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80" w:rsidRDefault="00433018" w:rsidP="00433018">
      <w:pPr>
        <w:pBdr>
          <w:bottom w:val="single" w:sz="4" w:space="1" w:color="auto"/>
        </w:pBdr>
        <w:jc w:val="center"/>
        <w:rPr>
          <w:b/>
          <w:sz w:val="32"/>
        </w:rPr>
      </w:pPr>
      <w:r w:rsidRPr="00433018">
        <w:rPr>
          <w:b/>
          <w:sz w:val="32"/>
        </w:rPr>
        <w:t xml:space="preserve">Documents à fournir </w:t>
      </w:r>
      <w:r w:rsidR="004D7976">
        <w:rPr>
          <w:b/>
          <w:sz w:val="32"/>
        </w:rPr>
        <w:t xml:space="preserve">pour la poursuite de scolarité des élèves pré-orientés en </w:t>
      </w:r>
      <w:r w:rsidR="00642154">
        <w:rPr>
          <w:b/>
          <w:sz w:val="32"/>
        </w:rPr>
        <w:t>6</w:t>
      </w:r>
      <w:r w:rsidR="00642154" w:rsidRPr="00642154">
        <w:rPr>
          <w:b/>
          <w:sz w:val="32"/>
          <w:vertAlign w:val="superscript"/>
        </w:rPr>
        <w:t>ème</w:t>
      </w:r>
      <w:r w:rsidR="00642154">
        <w:rPr>
          <w:b/>
          <w:sz w:val="32"/>
        </w:rPr>
        <w:t xml:space="preserve"> </w:t>
      </w:r>
      <w:r w:rsidR="004D7976">
        <w:rPr>
          <w:b/>
          <w:sz w:val="32"/>
        </w:rPr>
        <w:t>EGPA</w:t>
      </w:r>
    </w:p>
    <w:p w:rsidR="00220B8F" w:rsidRPr="00433018" w:rsidRDefault="00220B8F" w:rsidP="00433018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A envoyer pour le </w:t>
      </w:r>
      <w:r w:rsidR="00DF6B86">
        <w:rPr>
          <w:b/>
          <w:sz w:val="32"/>
        </w:rPr>
        <w:t xml:space="preserve">3 avril 2026 </w:t>
      </w:r>
      <w:bookmarkStart w:id="0" w:name="_GoBack"/>
      <w:bookmarkEnd w:id="0"/>
      <w:r>
        <w:rPr>
          <w:b/>
          <w:sz w:val="32"/>
        </w:rPr>
        <w:t>(date impérative) à la CDOEASD</w:t>
      </w:r>
    </w:p>
    <w:tbl>
      <w:tblPr>
        <w:tblStyle w:val="Grilledutableau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5"/>
        <w:gridCol w:w="1991"/>
        <w:gridCol w:w="2552"/>
        <w:gridCol w:w="2127"/>
        <w:gridCol w:w="5814"/>
        <w:gridCol w:w="992"/>
      </w:tblGrid>
      <w:tr w:rsidR="00005928" w:rsidRPr="00642154" w:rsidTr="00C235F4">
        <w:trPr>
          <w:trHeight w:val="567"/>
        </w:trPr>
        <w:tc>
          <w:tcPr>
            <w:tcW w:w="8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928" w:rsidRPr="00642154" w:rsidRDefault="00005928" w:rsidP="005A0B2C">
            <w:pPr>
              <w:jc w:val="center"/>
              <w:rPr>
                <w:b/>
                <w:sz w:val="32"/>
              </w:rPr>
            </w:pPr>
            <w:r w:rsidRPr="00642154">
              <w:rPr>
                <w:b/>
                <w:sz w:val="32"/>
              </w:rPr>
              <w:t>Situation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928" w:rsidRPr="00642154" w:rsidRDefault="00005928" w:rsidP="005A0B2C">
            <w:pPr>
              <w:jc w:val="center"/>
              <w:rPr>
                <w:b/>
                <w:sz w:val="32"/>
              </w:rPr>
            </w:pPr>
            <w:r w:rsidRPr="00642154">
              <w:rPr>
                <w:b/>
                <w:sz w:val="32"/>
              </w:rPr>
              <w:t>Documents à fournir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928" w:rsidRPr="00005928" w:rsidRDefault="00005928" w:rsidP="00005928">
            <w:pPr>
              <w:jc w:val="center"/>
              <w:rPr>
                <w:b/>
              </w:rPr>
            </w:pPr>
            <w:r w:rsidRPr="00005928">
              <w:rPr>
                <w:b/>
              </w:rPr>
              <w:t>Instance saisie</w:t>
            </w: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568FB" w:rsidRDefault="00005928" w:rsidP="00164A8E">
            <w:pPr>
              <w:rPr>
                <w:sz w:val="36"/>
              </w:rPr>
            </w:pPr>
            <w:r w:rsidRPr="005568FB">
              <w:rPr>
                <w:sz w:val="36"/>
              </w:rPr>
              <w:t xml:space="preserve">Elèves </w:t>
            </w:r>
            <w:r w:rsidRPr="005568FB">
              <w:rPr>
                <w:b/>
                <w:sz w:val="36"/>
              </w:rPr>
              <w:t>en situation de handicap</w:t>
            </w:r>
            <w:r w:rsidRPr="005568FB">
              <w:rPr>
                <w:sz w:val="36"/>
              </w:rPr>
              <w:t xml:space="preserve"> pré-orientés en 6</w:t>
            </w:r>
            <w:r w:rsidRPr="005568FB">
              <w:rPr>
                <w:sz w:val="36"/>
                <w:vertAlign w:val="superscript"/>
              </w:rPr>
              <w:t>ème</w:t>
            </w:r>
            <w:r w:rsidRPr="005568FB">
              <w:rPr>
                <w:sz w:val="36"/>
              </w:rPr>
              <w:t xml:space="preserve"> EGPA </w:t>
            </w:r>
            <w:r w:rsidRPr="005568FB">
              <w:rPr>
                <w:b/>
                <w:sz w:val="40"/>
              </w:rPr>
              <w:t>par la MDPH</w:t>
            </w:r>
          </w:p>
        </w:tc>
        <w:tc>
          <w:tcPr>
            <w:tcW w:w="1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568FB" w:rsidRDefault="00005928" w:rsidP="007B096C">
            <w:pPr>
              <w:rPr>
                <w:sz w:val="28"/>
              </w:rPr>
            </w:pPr>
            <w:r w:rsidRPr="005568FB">
              <w:rPr>
                <w:sz w:val="28"/>
              </w:rPr>
              <w:t xml:space="preserve">le PPS </w:t>
            </w:r>
            <w:r w:rsidR="007002B0" w:rsidRPr="00B53258">
              <w:rPr>
                <w:sz w:val="28"/>
              </w:rPr>
              <w:t>a une date d’échéance fixée</w:t>
            </w:r>
            <w:r w:rsidRPr="00B53258">
              <w:rPr>
                <w:sz w:val="28"/>
              </w:rPr>
              <w:t xml:space="preserve"> a</w:t>
            </w:r>
            <w:r w:rsidRPr="005568FB">
              <w:rPr>
                <w:sz w:val="28"/>
              </w:rPr>
              <w:t>u-delà du 31/0</w:t>
            </w:r>
            <w:r w:rsidR="00493526">
              <w:rPr>
                <w:sz w:val="28"/>
              </w:rPr>
              <w:t>7</w:t>
            </w:r>
            <w:r w:rsidRPr="005568FB">
              <w:rPr>
                <w:sz w:val="28"/>
              </w:rPr>
              <w:t>/20</w:t>
            </w:r>
            <w:r w:rsidR="00DF6B86">
              <w:rPr>
                <w:sz w:val="28"/>
              </w:rPr>
              <w:t>26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164A8E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r w:rsidRPr="005568FB">
              <w:rPr>
                <w:b/>
                <w:sz w:val="24"/>
              </w:rPr>
              <w:t>orientation en 5</w:t>
            </w:r>
            <w:r w:rsidRPr="005568FB">
              <w:rPr>
                <w:b/>
                <w:sz w:val="24"/>
                <w:vertAlign w:val="superscript"/>
              </w:rPr>
              <w:t>ème</w:t>
            </w:r>
            <w:r w:rsidRPr="005568FB">
              <w:rPr>
                <w:b/>
                <w:sz w:val="24"/>
              </w:rPr>
              <w:t xml:space="preserve"> EGPA</w:t>
            </w:r>
            <w:r w:rsidRPr="005568FB">
              <w:rPr>
                <w:sz w:val="24"/>
              </w:rPr>
              <w:t xml:space="preserve"> est envisagée</w:t>
            </w:r>
            <w:r>
              <w:rPr>
                <w:sz w:val="24"/>
              </w:rPr>
              <w:t xml:space="preserve"> par le conseil de classe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AC3806" w:rsidP="00164A8E">
            <w:pPr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Avis de la famille sur l’annexe 9</w:t>
            </w:r>
            <w:r w:rsidR="00493526">
              <w:rPr>
                <w:rFonts w:eastAsia="Times New Roman" w:cs="Times New Roman"/>
                <w:sz w:val="20"/>
                <w:lang w:eastAsia="fr-FR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493526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MDPH</w:t>
            </w: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164A8E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164A8E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164A8E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164A8E">
            <w:pPr>
              <w:rPr>
                <w:sz w:val="20"/>
              </w:rPr>
            </w:pPr>
            <w:proofErr w:type="spellStart"/>
            <w:r w:rsidRPr="00433018">
              <w:rPr>
                <w:rFonts w:eastAsia="Times New Roman" w:cs="Times New Roman"/>
                <w:sz w:val="20"/>
                <w:lang w:eastAsia="fr-FR"/>
              </w:rPr>
              <w:t>GEVASco</w:t>
            </w:r>
            <w:proofErr w:type="spellEnd"/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</w:t>
            </w:r>
            <w:proofErr w:type="spellStart"/>
            <w:r w:rsidRPr="005568FB">
              <w:rPr>
                <w:rFonts w:eastAsia="Times New Roman" w:cs="Times New Roman"/>
                <w:sz w:val="20"/>
                <w:u w:val="single"/>
                <w:lang w:eastAsia="fr-FR"/>
              </w:rPr>
              <w:t>ré-examen</w:t>
            </w:r>
            <w:proofErr w:type="spellEnd"/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de l’année de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EGPA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proofErr w:type="spellStart"/>
            <w:r w:rsidRPr="005568FB">
              <w:rPr>
                <w:b/>
                <w:sz w:val="24"/>
              </w:rPr>
              <w:t>ré-orientation</w:t>
            </w:r>
            <w:proofErr w:type="spellEnd"/>
            <w:r w:rsidRPr="005568FB">
              <w:rPr>
                <w:sz w:val="24"/>
              </w:rPr>
              <w:t xml:space="preserve"> est envisagée</w:t>
            </w:r>
            <w:r>
              <w:rPr>
                <w:sz w:val="24"/>
              </w:rPr>
              <w:t xml:space="preserve"> par le conseil de classe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sz w:val="20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>CERFA complété par les parents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493526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MDPH</w:t>
            </w: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sz w:val="20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 xml:space="preserve">Certificat Médical de moins de 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>6 mois et</w:t>
            </w:r>
            <w:r w:rsidRPr="00433018">
              <w:rPr>
                <w:rFonts w:eastAsia="Times New Roman" w:cs="Times New Roman"/>
                <w:sz w:val="20"/>
                <w:lang w:eastAsia="fr-FR"/>
              </w:rPr>
              <w:t xml:space="preserve"> derniers bilans (CMP, Orthophonie, SESSAD…)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493526">
            <w:pPr>
              <w:rPr>
                <w:rFonts w:eastAsia="Times New Roman" w:cs="Times New Roman"/>
                <w:sz w:val="20"/>
                <w:lang w:eastAsia="fr-FR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 xml:space="preserve">Bilan psychologique postérieur à </w:t>
            </w:r>
            <w:r w:rsidR="00DF6B86">
              <w:rPr>
                <w:rFonts w:eastAsia="Times New Roman" w:cs="Times New Roman"/>
                <w:sz w:val="20"/>
                <w:lang w:eastAsia="fr-FR"/>
              </w:rPr>
              <w:t>janvier 2023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proofErr w:type="spellStart"/>
            <w:r w:rsidRPr="00433018">
              <w:rPr>
                <w:rFonts w:eastAsia="Times New Roman" w:cs="Times New Roman"/>
                <w:sz w:val="20"/>
                <w:lang w:eastAsia="fr-FR"/>
              </w:rPr>
              <w:t>GEVASco</w:t>
            </w:r>
            <w:proofErr w:type="spellEnd"/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</w:t>
            </w:r>
            <w:proofErr w:type="spellStart"/>
            <w:r w:rsidRPr="005568FB">
              <w:rPr>
                <w:rFonts w:eastAsia="Times New Roman" w:cs="Times New Roman"/>
                <w:sz w:val="20"/>
                <w:u w:val="single"/>
                <w:lang w:eastAsia="fr-FR"/>
              </w:rPr>
              <w:t>ré-examen</w:t>
            </w:r>
            <w:proofErr w:type="spellEnd"/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de l’année de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EGPA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568FB" w:rsidRDefault="00005928" w:rsidP="007B096C">
            <w:pPr>
              <w:rPr>
                <w:sz w:val="28"/>
                <w:szCs w:val="28"/>
              </w:rPr>
            </w:pPr>
            <w:r w:rsidRPr="005568FB">
              <w:rPr>
                <w:sz w:val="28"/>
                <w:szCs w:val="28"/>
              </w:rPr>
              <w:t>Le PPS s’arrête au plus tard le 31/0</w:t>
            </w:r>
            <w:r w:rsidR="00493526">
              <w:rPr>
                <w:sz w:val="28"/>
                <w:szCs w:val="28"/>
              </w:rPr>
              <w:t>7</w:t>
            </w:r>
            <w:r w:rsidRPr="005568FB">
              <w:rPr>
                <w:sz w:val="28"/>
                <w:szCs w:val="28"/>
              </w:rPr>
              <w:t>/20</w:t>
            </w:r>
            <w:r w:rsidR="00DF6B86"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r w:rsidRPr="005568FB">
              <w:rPr>
                <w:b/>
                <w:sz w:val="24"/>
              </w:rPr>
              <w:t>orientation en 5</w:t>
            </w:r>
            <w:r w:rsidRPr="005568FB">
              <w:rPr>
                <w:b/>
                <w:sz w:val="24"/>
                <w:vertAlign w:val="superscript"/>
              </w:rPr>
              <w:t>ème</w:t>
            </w:r>
            <w:r w:rsidRPr="005568FB">
              <w:rPr>
                <w:b/>
                <w:sz w:val="24"/>
              </w:rPr>
              <w:t xml:space="preserve"> EGPA</w:t>
            </w:r>
            <w:r w:rsidRPr="005568FB">
              <w:rPr>
                <w:sz w:val="24"/>
              </w:rPr>
              <w:t xml:space="preserve"> est envisagée</w:t>
            </w:r>
            <w:r>
              <w:rPr>
                <w:sz w:val="24"/>
              </w:rPr>
              <w:t xml:space="preserve"> par le conseil de classe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b/>
                <w:sz w:val="24"/>
              </w:rPr>
              <w:t>La famille accepte</w:t>
            </w:r>
            <w:r w:rsidRPr="005568FB">
              <w:rPr>
                <w:sz w:val="24"/>
              </w:rPr>
              <w:t xml:space="preserve"> la poursuite en EGPA.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Annexe 9 CDOEASD (fiche navette)</w:t>
            </w:r>
          </w:p>
          <w:p w:rsidR="00644DC9" w:rsidRDefault="00644DC9" w:rsidP="00005928">
            <w:pPr>
              <w:rPr>
                <w:rFonts w:eastAsia="Times New Roman" w:cs="Times New Roman"/>
                <w:sz w:val="20"/>
                <w:vertAlign w:val="superscript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Bulletins des deux premiers trimestres de la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</w:p>
          <w:p w:rsidR="00644DC9" w:rsidRDefault="00644DC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644DC9">
              <w:rPr>
                <w:rFonts w:eastAsia="Times New Roman" w:cs="Times New Roman"/>
                <w:sz w:val="20"/>
                <w:lang w:eastAsia="fr-FR"/>
              </w:rPr>
              <w:t xml:space="preserve">Relevé </w:t>
            </w:r>
            <w:r>
              <w:rPr>
                <w:rFonts w:eastAsia="Times New Roman" w:cs="Times New Roman"/>
                <w:sz w:val="20"/>
                <w:lang w:eastAsia="fr-FR"/>
              </w:rPr>
              <w:t>de compétences</w:t>
            </w:r>
          </w:p>
          <w:p w:rsidR="003A1270" w:rsidRDefault="003A1270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PPRE ou PAP existants</w:t>
            </w:r>
          </w:p>
          <w:p w:rsidR="005D7969" w:rsidRPr="005568FB" w:rsidRDefault="005D796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Evaluations nationales 6ème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4"/>
                <w:lang w:eastAsia="fr-FR"/>
              </w:rPr>
            </w:pPr>
            <w:r w:rsidRPr="00005928">
              <w:rPr>
                <w:rFonts w:eastAsia="Times New Roman" w:cs="Times New Roman"/>
                <w:b/>
                <w:sz w:val="24"/>
                <w:lang w:eastAsia="fr-FR"/>
              </w:rPr>
              <w:t>CDO</w:t>
            </w: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r w:rsidRPr="005568FB">
              <w:rPr>
                <w:b/>
                <w:sz w:val="24"/>
              </w:rPr>
              <w:t>orientation en 5</w:t>
            </w:r>
            <w:r w:rsidRPr="005568FB">
              <w:rPr>
                <w:b/>
                <w:sz w:val="24"/>
                <w:vertAlign w:val="superscript"/>
              </w:rPr>
              <w:t>ème</w:t>
            </w:r>
            <w:r w:rsidRPr="005568FB">
              <w:rPr>
                <w:b/>
                <w:sz w:val="24"/>
              </w:rPr>
              <w:t xml:space="preserve"> EGPA</w:t>
            </w:r>
            <w:r w:rsidRPr="005568FB">
              <w:rPr>
                <w:sz w:val="24"/>
              </w:rPr>
              <w:t xml:space="preserve"> est envisagée</w:t>
            </w:r>
            <w:r>
              <w:rPr>
                <w:sz w:val="24"/>
              </w:rPr>
              <w:t xml:space="preserve"> par le conseil de classe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B53258">
            <w:pPr>
              <w:rPr>
                <w:sz w:val="24"/>
              </w:rPr>
            </w:pPr>
            <w:r w:rsidRPr="005568FB">
              <w:rPr>
                <w:b/>
                <w:sz w:val="24"/>
              </w:rPr>
              <w:t>La famille refuse</w:t>
            </w:r>
            <w:r w:rsidRPr="005568FB">
              <w:rPr>
                <w:sz w:val="24"/>
              </w:rPr>
              <w:t xml:space="preserve"> la poursuite en EGPA</w:t>
            </w:r>
            <w:r w:rsidR="00B53258" w:rsidRPr="00B53258">
              <w:rPr>
                <w:sz w:val="24"/>
              </w:rPr>
              <w:t>.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Annexe 9 CDOEASD (fiche navette)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CDO</w:t>
            </w: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Bulletins des deux premiers trimestres de la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644DC9" w:rsidRDefault="00644DC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Relevé de compétences</w:t>
            </w:r>
          </w:p>
          <w:p w:rsidR="003A1270" w:rsidRPr="003A1270" w:rsidRDefault="003A1270" w:rsidP="00005928">
            <w:pPr>
              <w:rPr>
                <w:rFonts w:eastAsia="Times New Roman" w:cs="Times New Roman"/>
                <w:sz w:val="12"/>
                <w:lang w:eastAsia="fr-FR"/>
              </w:rPr>
            </w:pPr>
          </w:p>
          <w:p w:rsidR="00644DC9" w:rsidRDefault="003A1270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PPRE ou PAP existants</w:t>
            </w:r>
          </w:p>
          <w:p w:rsidR="003A1270" w:rsidRPr="003A1270" w:rsidRDefault="003A1270" w:rsidP="00005928">
            <w:pPr>
              <w:rPr>
                <w:rFonts w:eastAsia="Times New Roman" w:cs="Times New Roman"/>
                <w:sz w:val="8"/>
                <w:lang w:eastAsia="fr-FR"/>
              </w:rPr>
            </w:pPr>
          </w:p>
          <w:p w:rsidR="00644DC9" w:rsidRPr="005568FB" w:rsidRDefault="005D796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Evaluations nationales 6ème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A0B2C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Si besoin,  un complément du COP peut être ajouté.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proofErr w:type="spellStart"/>
            <w:r w:rsidRPr="005568FB">
              <w:rPr>
                <w:b/>
                <w:sz w:val="24"/>
              </w:rPr>
              <w:t>ré-orientation</w:t>
            </w:r>
            <w:proofErr w:type="spellEnd"/>
            <w:r w:rsidRPr="005568FB">
              <w:rPr>
                <w:sz w:val="24"/>
              </w:rPr>
              <w:t xml:space="preserve"> est envisagée</w:t>
            </w:r>
            <w:r>
              <w:rPr>
                <w:sz w:val="24"/>
              </w:rPr>
              <w:t xml:space="preserve"> par le conseil de classe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>CERFA complété par les parents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493526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MDPH</w:t>
            </w: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sz w:val="20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 xml:space="preserve">Certificat Médical de moins de 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>6 mois et</w:t>
            </w:r>
            <w:r w:rsidRPr="00433018">
              <w:rPr>
                <w:rFonts w:eastAsia="Times New Roman" w:cs="Times New Roman"/>
                <w:sz w:val="20"/>
                <w:lang w:eastAsia="fr-FR"/>
              </w:rPr>
              <w:t xml:space="preserve"> derniers bilans (CMP, Orthophonie, SESSAD…)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7B096C">
            <w:pPr>
              <w:rPr>
                <w:rFonts w:eastAsia="Times New Roman" w:cs="Times New Roman"/>
                <w:sz w:val="20"/>
                <w:lang w:eastAsia="fr-FR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>Bilan psychologique postérieur à septembre 20</w:t>
            </w:r>
            <w:r w:rsidR="00DF6B86">
              <w:rPr>
                <w:rFonts w:eastAsia="Times New Roman" w:cs="Times New Roman"/>
                <w:sz w:val="20"/>
                <w:lang w:eastAsia="fr-FR"/>
              </w:rPr>
              <w:t>23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644DC9">
        <w:trPr>
          <w:trHeight w:val="454"/>
        </w:trPr>
        <w:tc>
          <w:tcPr>
            <w:tcW w:w="1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  <w:vAlign w:val="center"/>
          </w:tcPr>
          <w:p w:rsidR="00005928" w:rsidRPr="005A0B2C" w:rsidRDefault="00005928" w:rsidP="00005928"/>
        </w:tc>
        <w:tc>
          <w:tcPr>
            <w:tcW w:w="1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proofErr w:type="spellStart"/>
            <w:r w:rsidRPr="00433018">
              <w:rPr>
                <w:rFonts w:eastAsia="Times New Roman" w:cs="Times New Roman"/>
                <w:sz w:val="20"/>
                <w:lang w:eastAsia="fr-FR"/>
              </w:rPr>
              <w:t>GEVASco</w:t>
            </w:r>
            <w:proofErr w:type="spellEnd"/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</w:t>
            </w:r>
            <w:proofErr w:type="spellStart"/>
            <w:r w:rsidRPr="005568FB">
              <w:rPr>
                <w:rFonts w:eastAsia="Times New Roman" w:cs="Times New Roman"/>
                <w:sz w:val="20"/>
                <w:u w:val="single"/>
                <w:lang w:eastAsia="fr-FR"/>
              </w:rPr>
              <w:t>ré-examen</w:t>
            </w:r>
            <w:proofErr w:type="spellEnd"/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de l’année de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EGPA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Tr="00C235F4">
        <w:trPr>
          <w:trHeight w:val="567"/>
        </w:trPr>
        <w:tc>
          <w:tcPr>
            <w:tcW w:w="8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5928" w:rsidRDefault="000059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Situation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5928" w:rsidRDefault="000059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Documents à fournir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5928" w:rsidRDefault="00005928">
            <w:pPr>
              <w:jc w:val="center"/>
              <w:rPr>
                <w:b/>
              </w:rPr>
            </w:pPr>
            <w:r>
              <w:rPr>
                <w:b/>
              </w:rPr>
              <w:t>Instance saisie</w:t>
            </w: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05928" w:rsidRPr="005568FB" w:rsidRDefault="00005928" w:rsidP="00005928">
            <w:pPr>
              <w:rPr>
                <w:sz w:val="36"/>
              </w:rPr>
            </w:pPr>
            <w:r w:rsidRPr="005568FB">
              <w:rPr>
                <w:sz w:val="36"/>
              </w:rPr>
              <w:t>Elèves pré-orientés en 6</w:t>
            </w:r>
            <w:r w:rsidRPr="005568FB">
              <w:rPr>
                <w:sz w:val="36"/>
                <w:vertAlign w:val="superscript"/>
              </w:rPr>
              <w:t>ème</w:t>
            </w:r>
            <w:r w:rsidRPr="005568FB">
              <w:rPr>
                <w:sz w:val="36"/>
              </w:rPr>
              <w:t xml:space="preserve"> EGPA par la </w:t>
            </w:r>
            <w:r w:rsidRPr="005568FB">
              <w:rPr>
                <w:b/>
                <w:sz w:val="40"/>
              </w:rPr>
              <w:t>CDOEASD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r w:rsidRPr="005568FB">
              <w:rPr>
                <w:b/>
                <w:sz w:val="24"/>
              </w:rPr>
              <w:t>orientation en 5</w:t>
            </w:r>
            <w:r w:rsidRPr="005568FB">
              <w:rPr>
                <w:b/>
                <w:sz w:val="24"/>
                <w:vertAlign w:val="superscript"/>
              </w:rPr>
              <w:t>ème</w:t>
            </w:r>
            <w:r w:rsidRPr="005568FB">
              <w:rPr>
                <w:b/>
                <w:sz w:val="24"/>
              </w:rPr>
              <w:t xml:space="preserve"> EGPA</w:t>
            </w:r>
            <w:r w:rsidRPr="005568FB">
              <w:rPr>
                <w:sz w:val="24"/>
              </w:rPr>
              <w:t xml:space="preserve"> est envisagée</w:t>
            </w:r>
            <w:r>
              <w:rPr>
                <w:sz w:val="24"/>
              </w:rPr>
              <w:t xml:space="preserve"> par le conseil de classe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b/>
                <w:sz w:val="24"/>
              </w:rPr>
              <w:t>La famille accepte</w:t>
            </w:r>
            <w:r w:rsidRPr="005568FB">
              <w:rPr>
                <w:sz w:val="24"/>
              </w:rPr>
              <w:t xml:space="preserve"> la poursuite en EGPA.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Annexe 9 CDOEASD (fiche navette)</w:t>
            </w:r>
          </w:p>
          <w:p w:rsidR="00644DC9" w:rsidRDefault="00644DC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Bulletins des deux premiers trimestres de la 6ème</w:t>
            </w:r>
          </w:p>
          <w:p w:rsidR="00644DC9" w:rsidRDefault="00644DC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Relevé de compétences</w:t>
            </w:r>
          </w:p>
          <w:p w:rsidR="003A1270" w:rsidRDefault="003A1270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PPRE ou PAP existants</w:t>
            </w:r>
          </w:p>
          <w:p w:rsidR="005D7969" w:rsidRPr="005568FB" w:rsidRDefault="005D7969" w:rsidP="00005928">
            <w:pPr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Evaluations nationales 6ème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CDO</w:t>
            </w: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05928" w:rsidRPr="005A0B2C" w:rsidRDefault="00005928" w:rsidP="00005928"/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05928" w:rsidRPr="005568FB" w:rsidRDefault="00005928" w:rsidP="00B53258">
            <w:pPr>
              <w:rPr>
                <w:sz w:val="24"/>
              </w:rPr>
            </w:pPr>
            <w:r w:rsidRPr="005568FB">
              <w:rPr>
                <w:b/>
                <w:sz w:val="24"/>
              </w:rPr>
              <w:t>La famille refuse</w:t>
            </w:r>
            <w:r w:rsidRPr="005568FB">
              <w:rPr>
                <w:sz w:val="24"/>
              </w:rPr>
              <w:t xml:space="preserve"> la poursuite en EGPA.</w:t>
            </w:r>
            <w:r w:rsidR="007002B0">
              <w:t xml:space="preserve"> 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005928" w:rsidP="00005928">
            <w:pPr>
              <w:rPr>
                <w:sz w:val="20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Annexe 9 CDOEASD (fiche navette)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CDO</w:t>
            </w: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Default="00005928" w:rsidP="00005928">
            <w:pPr>
              <w:rPr>
                <w:rFonts w:eastAsia="Times New Roman" w:cs="Times New Roman"/>
                <w:sz w:val="20"/>
                <w:vertAlign w:val="superscript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Bulletins des deux premiers trimestres de la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</w:p>
          <w:p w:rsidR="00644DC9" w:rsidRPr="00644DC9" w:rsidRDefault="00644DC9" w:rsidP="00005928">
            <w:pPr>
              <w:rPr>
                <w:rFonts w:eastAsia="Times New Roman" w:cs="Times New Roman"/>
                <w:sz w:val="8"/>
                <w:lang w:eastAsia="fr-FR"/>
              </w:rPr>
            </w:pPr>
          </w:p>
          <w:p w:rsidR="00644DC9" w:rsidRDefault="00644DC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Relevé de compét</w:t>
            </w:r>
            <w:r w:rsidRPr="00644DC9">
              <w:rPr>
                <w:rFonts w:eastAsia="Times New Roman" w:cs="Times New Roman"/>
                <w:sz w:val="20"/>
                <w:lang w:eastAsia="fr-FR"/>
              </w:rPr>
              <w:t>ences</w:t>
            </w:r>
          </w:p>
          <w:p w:rsidR="003A1270" w:rsidRPr="003A1270" w:rsidRDefault="003A1270" w:rsidP="00005928">
            <w:pPr>
              <w:rPr>
                <w:rFonts w:eastAsia="Times New Roman" w:cs="Times New Roman"/>
                <w:sz w:val="12"/>
                <w:lang w:eastAsia="fr-FR"/>
              </w:rPr>
            </w:pPr>
          </w:p>
          <w:p w:rsidR="003A1270" w:rsidRPr="005568FB" w:rsidRDefault="003A1270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PPRE ou PAP existants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5D796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Evaluations nationales 6ème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C235F4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 xml:space="preserve">Si besoin, </w:t>
            </w:r>
            <w:r w:rsidR="00005928" w:rsidRPr="005568FB">
              <w:rPr>
                <w:rFonts w:eastAsia="Times New Roman" w:cs="Times New Roman"/>
                <w:sz w:val="20"/>
                <w:lang w:eastAsia="fr-FR"/>
              </w:rPr>
              <w:t>un complément du COP peut être ajouté.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r w:rsidRPr="005568FB">
              <w:rPr>
                <w:b/>
                <w:sz w:val="24"/>
              </w:rPr>
              <w:t>poursuite en classe ordinaire</w:t>
            </w:r>
            <w:r w:rsidRPr="005568FB">
              <w:rPr>
                <w:sz w:val="24"/>
              </w:rPr>
              <w:t xml:space="preserve"> est envisagée</w:t>
            </w:r>
            <w:r>
              <w:rPr>
                <w:sz w:val="24"/>
              </w:rPr>
              <w:t xml:space="preserve"> par le conseil de classe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005928" w:rsidP="00005928">
            <w:pPr>
              <w:rPr>
                <w:sz w:val="20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Annexe 9 CDOEASD (fiche navette)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CDO</w:t>
            </w: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44DC9" w:rsidRDefault="00644DC9" w:rsidP="00644DC9">
            <w:pPr>
              <w:rPr>
                <w:rFonts w:eastAsia="Times New Roman" w:cs="Times New Roman"/>
                <w:sz w:val="20"/>
                <w:vertAlign w:val="superscript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Bulletins des deux premiers trimestres de la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</w:p>
          <w:p w:rsidR="00644DC9" w:rsidRPr="00644DC9" w:rsidRDefault="00644DC9" w:rsidP="00644DC9">
            <w:pPr>
              <w:rPr>
                <w:rFonts w:eastAsia="Times New Roman" w:cs="Times New Roman"/>
                <w:sz w:val="12"/>
                <w:lang w:eastAsia="fr-FR"/>
              </w:rPr>
            </w:pPr>
          </w:p>
          <w:p w:rsidR="00005928" w:rsidRDefault="00644DC9" w:rsidP="00644DC9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Relevé de compét</w:t>
            </w:r>
            <w:r w:rsidRPr="00644DC9">
              <w:rPr>
                <w:rFonts w:eastAsia="Times New Roman" w:cs="Times New Roman"/>
                <w:sz w:val="20"/>
                <w:lang w:eastAsia="fr-FR"/>
              </w:rPr>
              <w:t>ences</w:t>
            </w:r>
          </w:p>
          <w:p w:rsidR="003A1270" w:rsidRPr="003A1270" w:rsidRDefault="003A1270" w:rsidP="00644DC9">
            <w:pPr>
              <w:rPr>
                <w:rFonts w:eastAsia="Times New Roman" w:cs="Times New Roman"/>
                <w:sz w:val="12"/>
                <w:lang w:eastAsia="fr-FR"/>
              </w:rPr>
            </w:pPr>
          </w:p>
          <w:p w:rsidR="003A1270" w:rsidRPr="005568FB" w:rsidRDefault="003A1270" w:rsidP="00644DC9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PPRE ou PAP existants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5D7969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>
              <w:rPr>
                <w:rFonts w:eastAsia="Times New Roman" w:cs="Times New Roman"/>
                <w:sz w:val="20"/>
                <w:lang w:eastAsia="fr-FR"/>
              </w:rPr>
              <w:t>Evaluations nationales 6ème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Pr="005568FB" w:rsidRDefault="00005928" w:rsidP="00005928">
            <w:pPr>
              <w:rPr>
                <w:sz w:val="24"/>
              </w:rPr>
            </w:pPr>
          </w:p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5568FB">
              <w:rPr>
                <w:rFonts w:eastAsia="Times New Roman" w:cs="Times New Roman"/>
                <w:sz w:val="20"/>
                <w:lang w:eastAsia="fr-FR"/>
              </w:rPr>
              <w:t>Si besoin,  un complément du COP peut être ajouté.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05928" w:rsidRPr="005568FB" w:rsidRDefault="00005928" w:rsidP="00005928">
            <w:pPr>
              <w:rPr>
                <w:sz w:val="24"/>
              </w:rPr>
            </w:pPr>
            <w:r w:rsidRPr="005568FB">
              <w:rPr>
                <w:sz w:val="24"/>
              </w:rPr>
              <w:t xml:space="preserve">Une </w:t>
            </w:r>
            <w:proofErr w:type="spellStart"/>
            <w:r w:rsidRPr="005568FB">
              <w:rPr>
                <w:sz w:val="24"/>
              </w:rPr>
              <w:t>ré-orientation</w:t>
            </w:r>
            <w:proofErr w:type="spellEnd"/>
            <w:r w:rsidRPr="005568FB">
              <w:rPr>
                <w:sz w:val="24"/>
              </w:rPr>
              <w:t xml:space="preserve"> dans le champ du handicap</w:t>
            </w:r>
            <w:r>
              <w:rPr>
                <w:sz w:val="24"/>
              </w:rPr>
              <w:t xml:space="preserve"> </w:t>
            </w:r>
            <w:r w:rsidRPr="005568FB">
              <w:rPr>
                <w:sz w:val="24"/>
              </w:rPr>
              <w:t xml:space="preserve">est envisagée </w:t>
            </w:r>
            <w:r>
              <w:rPr>
                <w:sz w:val="24"/>
              </w:rPr>
              <w:t>par le conseil de classe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>CERFA complété par les parents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493526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lang w:eastAsia="fr-FR"/>
              </w:rPr>
              <w:t>MDPH</w:t>
            </w: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005928" w:rsidP="00005928">
            <w:pPr>
              <w:rPr>
                <w:sz w:val="20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 xml:space="preserve">Certificat Médical de moins de 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>6 mois et</w:t>
            </w:r>
            <w:r w:rsidRPr="00433018">
              <w:rPr>
                <w:rFonts w:eastAsia="Times New Roman" w:cs="Times New Roman"/>
                <w:sz w:val="20"/>
                <w:lang w:eastAsia="fr-FR"/>
              </w:rPr>
              <w:t xml:space="preserve"> derniers bilans (CMP, Orthophonie, SESSAD…)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r w:rsidRPr="00433018">
              <w:rPr>
                <w:rFonts w:eastAsia="Times New Roman" w:cs="Times New Roman"/>
                <w:sz w:val="20"/>
                <w:lang w:eastAsia="fr-FR"/>
              </w:rPr>
              <w:t>Bilan psycholog</w:t>
            </w:r>
            <w:r w:rsidR="00DF6B86">
              <w:rPr>
                <w:rFonts w:eastAsia="Times New Roman" w:cs="Times New Roman"/>
                <w:sz w:val="20"/>
                <w:lang w:eastAsia="fr-FR"/>
              </w:rPr>
              <w:t>ique postérieur à septembre 2023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  <w:tr w:rsidR="00005928" w:rsidRPr="005A0B2C" w:rsidTr="00C235F4">
        <w:trPr>
          <w:trHeight w:val="454"/>
        </w:trPr>
        <w:tc>
          <w:tcPr>
            <w:tcW w:w="3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005928" w:rsidRPr="005A0B2C" w:rsidRDefault="00005928" w:rsidP="00005928"/>
        </w:tc>
        <w:tc>
          <w:tcPr>
            <w:tcW w:w="467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05928" w:rsidRDefault="00005928" w:rsidP="00005928"/>
        </w:tc>
        <w:tc>
          <w:tcPr>
            <w:tcW w:w="5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5568FB" w:rsidRDefault="00005928" w:rsidP="00005928">
            <w:pPr>
              <w:rPr>
                <w:rFonts w:eastAsia="Times New Roman" w:cs="Times New Roman"/>
                <w:sz w:val="20"/>
                <w:lang w:eastAsia="fr-FR"/>
              </w:rPr>
            </w:pPr>
            <w:proofErr w:type="spellStart"/>
            <w:r w:rsidRPr="00433018">
              <w:rPr>
                <w:rFonts w:eastAsia="Times New Roman" w:cs="Times New Roman"/>
                <w:sz w:val="20"/>
                <w:lang w:eastAsia="fr-FR"/>
              </w:rPr>
              <w:t>GEVASco</w:t>
            </w:r>
            <w:proofErr w:type="spellEnd"/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</w:t>
            </w:r>
            <w:r w:rsidRPr="005568FB">
              <w:rPr>
                <w:rFonts w:eastAsia="Times New Roman" w:cs="Times New Roman"/>
                <w:sz w:val="20"/>
                <w:u w:val="single"/>
                <w:lang w:eastAsia="fr-FR"/>
              </w:rPr>
              <w:t>première demande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de l’année de 6</w:t>
            </w:r>
            <w:r w:rsidRPr="005568FB">
              <w:rPr>
                <w:rFonts w:eastAsia="Times New Roman" w:cs="Times New Roman"/>
                <w:sz w:val="20"/>
                <w:vertAlign w:val="superscript"/>
                <w:lang w:eastAsia="fr-FR"/>
              </w:rPr>
              <w:t>ème</w:t>
            </w:r>
            <w:r w:rsidRPr="005568FB">
              <w:rPr>
                <w:rFonts w:eastAsia="Times New Roman" w:cs="Times New Roman"/>
                <w:sz w:val="20"/>
                <w:lang w:eastAsia="fr-FR"/>
              </w:rPr>
              <w:t xml:space="preserve"> EGPA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05928" w:rsidRPr="00005928" w:rsidRDefault="00005928" w:rsidP="00005928">
            <w:pPr>
              <w:jc w:val="center"/>
              <w:rPr>
                <w:rFonts w:eastAsia="Times New Roman" w:cs="Times New Roman"/>
                <w:b/>
                <w:sz w:val="20"/>
                <w:lang w:eastAsia="fr-FR"/>
              </w:rPr>
            </w:pPr>
          </w:p>
        </w:tc>
      </w:tr>
    </w:tbl>
    <w:p w:rsidR="00B53258" w:rsidRDefault="00B53258">
      <w:pPr>
        <w:rPr>
          <w:color w:val="FF0000"/>
          <w:sz w:val="24"/>
        </w:rPr>
      </w:pPr>
    </w:p>
    <w:p w:rsidR="00433018" w:rsidRPr="00B53258" w:rsidRDefault="00B53258">
      <w:pPr>
        <w:rPr>
          <w:sz w:val="24"/>
        </w:rPr>
      </w:pPr>
      <w:r w:rsidRPr="00B53258">
        <w:rPr>
          <w:b/>
          <w:sz w:val="28"/>
        </w:rPr>
        <w:t>Remarque</w:t>
      </w:r>
      <w:r w:rsidRPr="00B53258">
        <w:rPr>
          <w:sz w:val="28"/>
        </w:rPr>
        <w:t xml:space="preserve"> : dans tous les cas, la </w:t>
      </w:r>
      <w:r w:rsidRPr="00B53258">
        <w:rPr>
          <w:sz w:val="28"/>
          <w:u w:val="single"/>
        </w:rPr>
        <w:t>famille</w:t>
      </w:r>
      <w:r w:rsidRPr="00B53258">
        <w:rPr>
          <w:sz w:val="28"/>
        </w:rPr>
        <w:t xml:space="preserve"> peut décider de saisir de son côté la MDPH, sans concertation avec l’établissement.</w:t>
      </w:r>
    </w:p>
    <w:sectPr w:rsidR="00433018" w:rsidRPr="00B53258" w:rsidSect="00D71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A8" w:rsidRDefault="009E29A8" w:rsidP="00D7189F">
      <w:pPr>
        <w:spacing w:after="0" w:line="240" w:lineRule="auto"/>
      </w:pPr>
      <w:r>
        <w:separator/>
      </w:r>
    </w:p>
  </w:endnote>
  <w:endnote w:type="continuationSeparator" w:id="0">
    <w:p w:rsidR="009E29A8" w:rsidRDefault="009E29A8" w:rsidP="00D7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39" w:rsidRDefault="00697C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9F" w:rsidRDefault="00756457" w:rsidP="00B53258">
    <w:pPr>
      <w:pStyle w:val="Pieddepage"/>
      <w:jc w:val="center"/>
    </w:pPr>
    <w:r>
      <w:t>Maïté GOURMAND</w:t>
    </w:r>
    <w:r w:rsidR="00D7189F">
      <w:t xml:space="preserve"> – coordonnatrice des enseignements adaptés – CDOEASD, 7 avenue Jean-Marie Verne, 01000 BOURG EN BRESSE – cdoe</w:t>
    </w:r>
    <w:r w:rsidR="00697C39">
      <w:t>as</w:t>
    </w:r>
    <w:r w:rsidR="00D7189F">
      <w:t>d.ain@ac-lyon.fr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39" w:rsidRDefault="00697C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A8" w:rsidRDefault="009E29A8" w:rsidP="00D7189F">
      <w:pPr>
        <w:spacing w:after="0" w:line="240" w:lineRule="auto"/>
      </w:pPr>
      <w:r>
        <w:separator/>
      </w:r>
    </w:p>
  </w:footnote>
  <w:footnote w:type="continuationSeparator" w:id="0">
    <w:p w:rsidR="009E29A8" w:rsidRDefault="009E29A8" w:rsidP="00D7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39" w:rsidRDefault="00697C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39" w:rsidRDefault="00697C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39" w:rsidRDefault="00697C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18"/>
    <w:rsid w:val="00005928"/>
    <w:rsid w:val="00023761"/>
    <w:rsid w:val="00034270"/>
    <w:rsid w:val="000D28AF"/>
    <w:rsid w:val="001523CC"/>
    <w:rsid w:val="00160DAD"/>
    <w:rsid w:val="00164A8E"/>
    <w:rsid w:val="00220B8F"/>
    <w:rsid w:val="002726D3"/>
    <w:rsid w:val="003A1270"/>
    <w:rsid w:val="003F6DF1"/>
    <w:rsid w:val="00433018"/>
    <w:rsid w:val="004805E4"/>
    <w:rsid w:val="00485305"/>
    <w:rsid w:val="00493526"/>
    <w:rsid w:val="004D7976"/>
    <w:rsid w:val="005568FB"/>
    <w:rsid w:val="00586A56"/>
    <w:rsid w:val="00592983"/>
    <w:rsid w:val="005A0B2C"/>
    <w:rsid w:val="005C6888"/>
    <w:rsid w:val="005D7969"/>
    <w:rsid w:val="005E4AFF"/>
    <w:rsid w:val="005E4F42"/>
    <w:rsid w:val="00642154"/>
    <w:rsid w:val="00644DC9"/>
    <w:rsid w:val="00661199"/>
    <w:rsid w:val="00697C39"/>
    <w:rsid w:val="007002B0"/>
    <w:rsid w:val="0075451C"/>
    <w:rsid w:val="00756457"/>
    <w:rsid w:val="007B096C"/>
    <w:rsid w:val="0082595D"/>
    <w:rsid w:val="00923F79"/>
    <w:rsid w:val="00937180"/>
    <w:rsid w:val="00996E10"/>
    <w:rsid w:val="009C6EBD"/>
    <w:rsid w:val="009D33F9"/>
    <w:rsid w:val="009E29A8"/>
    <w:rsid w:val="00A068E2"/>
    <w:rsid w:val="00A074F7"/>
    <w:rsid w:val="00AC3806"/>
    <w:rsid w:val="00B1486E"/>
    <w:rsid w:val="00B53258"/>
    <w:rsid w:val="00C235F4"/>
    <w:rsid w:val="00C54496"/>
    <w:rsid w:val="00C87FA9"/>
    <w:rsid w:val="00CF2E79"/>
    <w:rsid w:val="00D7189F"/>
    <w:rsid w:val="00DF6B86"/>
    <w:rsid w:val="00E0507A"/>
    <w:rsid w:val="00F26AA7"/>
    <w:rsid w:val="00F6779F"/>
    <w:rsid w:val="00F72572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89AFB"/>
  <w15:docId w15:val="{D9FBA41B-7204-4D10-A9E0-1F5D12D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3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89F"/>
  </w:style>
  <w:style w:type="paragraph" w:styleId="Pieddepage">
    <w:name w:val="footer"/>
    <w:basedOn w:val="Normal"/>
    <w:link w:val="PieddepageCar"/>
    <w:uiPriority w:val="99"/>
    <w:unhideWhenUsed/>
    <w:rsid w:val="00D7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89F"/>
  </w:style>
  <w:style w:type="paragraph" w:styleId="Textedebulles">
    <w:name w:val="Balloon Text"/>
    <w:basedOn w:val="Normal"/>
    <w:link w:val="TextedebullesCar"/>
    <w:uiPriority w:val="99"/>
    <w:semiHidden/>
    <w:unhideWhenUsed/>
    <w:rsid w:val="007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15FE-D9E0-4E97-82B3-D2746F26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nporte</dc:creator>
  <cp:lastModifiedBy>Circo</cp:lastModifiedBy>
  <cp:revision>9</cp:revision>
  <cp:lastPrinted>2025-06-26T12:30:00Z</cp:lastPrinted>
  <dcterms:created xsi:type="dcterms:W3CDTF">2023-01-30T12:17:00Z</dcterms:created>
  <dcterms:modified xsi:type="dcterms:W3CDTF">2025-06-26T12:30:00Z</dcterms:modified>
</cp:coreProperties>
</file>